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036B" w14:textId="77777777" w:rsidR="000D5AB3" w:rsidRPr="00893409" w:rsidRDefault="00000000">
      <w:pPr>
        <w:pStyle w:val="Subtitle"/>
        <w:rPr>
          <w:rFonts w:ascii="Times New Roman" w:eastAsia="Times New Roman" w:hAnsi="Times New Roman" w:cs="Times New Roman"/>
          <w:sz w:val="36"/>
          <w:szCs w:val="36"/>
        </w:rPr>
      </w:pPr>
      <w:r w:rsidRPr="00893409">
        <w:rPr>
          <w:rFonts w:ascii="Times New Roman" w:hAnsi="Times New Roman"/>
          <w:sz w:val="36"/>
          <w:szCs w:val="36"/>
        </w:rPr>
        <w:t>FORM:</w:t>
      </w:r>
      <w:r w:rsidRPr="00893409">
        <w:rPr>
          <w:rFonts w:ascii="Times New Roman" w:hAnsi="Times New Roman"/>
          <w:sz w:val="36"/>
          <w:szCs w:val="36"/>
          <w:lang w:val="en-US"/>
        </w:rPr>
        <w:t xml:space="preserve"> TENANT NOTICE OF DANGEROUS CONDITION</w:t>
      </w:r>
    </w:p>
    <w:p w14:paraId="201E05C7" w14:textId="77777777" w:rsidR="000D5AB3" w:rsidRDefault="000D5AB3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AD057F8" w14:textId="77777777" w:rsidR="000D5AB3" w:rsidRDefault="00000000">
      <w:pPr>
        <w:pStyle w:val="Default"/>
        <w:spacing w:before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Tenant(s) below, pursuant to the lease agreement, does hereby give the Landlord notice of as follows: </w:t>
      </w:r>
    </w:p>
    <w:p w14:paraId="65CB932B" w14:textId="77777777" w:rsidR="000D5AB3" w:rsidRDefault="000D5AB3">
      <w:pPr>
        <w:pStyle w:val="Default"/>
        <w:spacing w:before="0" w:line="240" w:lineRule="auto"/>
        <w:ind w:firstLine="720"/>
        <w:rPr>
          <w:rFonts w:ascii="Times New Roman" w:eastAsia="Times New Roman" w:hAnsi="Times New Roman" w:cs="Times New Roman"/>
        </w:rPr>
      </w:pPr>
    </w:p>
    <w:p w14:paraId="4DD9BCCD" w14:textId="77777777" w:rsidR="000D5AB3" w:rsidRDefault="00000000">
      <w:pPr>
        <w:pStyle w:val="Default"/>
        <w:spacing w:before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Tenant believes that the premises are dangerous or unsafe to occupy because of the following reason(s) (describe the nature of the condition, the </w:t>
      </w:r>
      <w:proofErr w:type="spellStart"/>
      <w:r>
        <w:rPr>
          <w:rFonts w:ascii="Times New Roman" w:hAnsi="Times New Roman"/>
        </w:rPr>
        <w:t>effects you</w:t>
      </w:r>
      <w:proofErr w:type="spellEnd"/>
      <w:r>
        <w:rPr>
          <w:rFonts w:ascii="Times New Roman" w:hAnsi="Times New Roman"/>
        </w:rPr>
        <w:t xml:space="preserve"> have experienced, the start of when you noticed the condition, and the continuing or sporadic nature of the condition): ____________________________________.</w:t>
      </w:r>
    </w:p>
    <w:p w14:paraId="352CD8B1" w14:textId="77777777" w:rsidR="000D5AB3" w:rsidRDefault="000D5AB3">
      <w:pPr>
        <w:pStyle w:val="Default"/>
        <w:spacing w:before="0" w:line="240" w:lineRule="auto"/>
        <w:ind w:firstLine="720"/>
        <w:rPr>
          <w:rFonts w:ascii="Times New Roman" w:eastAsia="Times New Roman" w:hAnsi="Times New Roman" w:cs="Times New Roman"/>
        </w:rPr>
      </w:pPr>
    </w:p>
    <w:p w14:paraId="1481DE70" w14:textId="77777777" w:rsidR="000D5AB3" w:rsidRDefault="00000000">
      <w:pPr>
        <w:pStyle w:val="Default"/>
        <w:spacing w:before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The suspected dangerous or unsafe condition is believed to be located as follows in the premises (</w:t>
      </w:r>
      <w:r>
        <w:rPr>
          <w:rFonts w:ascii="Times New Roman" w:hAnsi="Times New Roman"/>
          <w:i/>
          <w:iCs/>
        </w:rPr>
        <w:t>describe the location of the condition</w:t>
      </w:r>
      <w:r>
        <w:rPr>
          <w:rFonts w:ascii="Times New Roman" w:hAnsi="Times New Roman"/>
        </w:rPr>
        <w:t>): ___________________________________</w:t>
      </w:r>
    </w:p>
    <w:p w14:paraId="553F23E3" w14:textId="77777777" w:rsidR="000D5AB3" w:rsidRDefault="000D5AB3">
      <w:pPr>
        <w:pStyle w:val="Default"/>
        <w:spacing w:before="0" w:line="240" w:lineRule="auto"/>
        <w:ind w:firstLine="720"/>
        <w:rPr>
          <w:rFonts w:ascii="Times New Roman" w:eastAsia="Times New Roman" w:hAnsi="Times New Roman" w:cs="Times New Roman"/>
        </w:rPr>
      </w:pPr>
    </w:p>
    <w:p w14:paraId="725093F4" w14:textId="77777777" w:rsidR="000D5AB3" w:rsidRDefault="00000000">
      <w:pPr>
        <w:pStyle w:val="Default"/>
        <w:spacing w:before="0" w:after="10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Tenant has included the following information or evidence to support Tenant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s belief described herein:</w:t>
      </w:r>
    </w:p>
    <w:p w14:paraId="1848E557" w14:textId="77777777" w:rsidR="000D5AB3" w:rsidRDefault="00000000">
      <w:pPr>
        <w:pStyle w:val="Default"/>
        <w:spacing w:before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 photographs</w:t>
      </w:r>
    </w:p>
    <w:p w14:paraId="3F92EB16" w14:textId="77777777" w:rsidR="000D5AB3" w:rsidRDefault="00000000">
      <w:pPr>
        <w:pStyle w:val="Default"/>
        <w:spacing w:before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 videos</w:t>
      </w:r>
    </w:p>
    <w:p w14:paraId="0251727A" w14:textId="77777777" w:rsidR="000D5AB3" w:rsidRDefault="00000000">
      <w:pPr>
        <w:pStyle w:val="Default"/>
        <w:spacing w:before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 documents</w:t>
      </w:r>
    </w:p>
    <w:p w14:paraId="09A170BD" w14:textId="77777777" w:rsidR="000D5AB3" w:rsidRDefault="00000000">
      <w:pPr>
        <w:pStyle w:val="Default"/>
        <w:spacing w:before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 recordings</w:t>
      </w:r>
    </w:p>
    <w:p w14:paraId="116EC1E8" w14:textId="77777777" w:rsidR="000D5AB3" w:rsidRDefault="00000000">
      <w:pPr>
        <w:pStyle w:val="Default"/>
        <w:spacing w:before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 other: ______________________________</w:t>
      </w:r>
    </w:p>
    <w:p w14:paraId="61119113" w14:textId="77777777" w:rsidR="000D5AB3" w:rsidRDefault="000D5AB3">
      <w:pPr>
        <w:pStyle w:val="Default"/>
        <w:spacing w:before="0" w:line="240" w:lineRule="auto"/>
        <w:ind w:firstLine="720"/>
        <w:rPr>
          <w:rFonts w:ascii="Times New Roman" w:eastAsia="Times New Roman" w:hAnsi="Times New Roman" w:cs="Times New Roman"/>
        </w:rPr>
      </w:pPr>
    </w:p>
    <w:p w14:paraId="79F77282" w14:textId="77777777" w:rsidR="000D5AB3" w:rsidRDefault="00000000">
      <w:pPr>
        <w:pStyle w:val="Default"/>
        <w:spacing w:before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Tenant hereby states that he or she (</w:t>
      </w:r>
      <w:r>
        <w:rPr>
          <w:rFonts w:ascii="Times New Roman" w:hAnsi="Times New Roman"/>
          <w:i/>
          <w:iCs/>
        </w:rPr>
        <w:t>tenant choose one)</w:t>
      </w:r>
      <w:r>
        <w:rPr>
          <w:rFonts w:ascii="Times New Roman" w:hAnsi="Times New Roman"/>
        </w:rPr>
        <w:t>:</w:t>
      </w:r>
    </w:p>
    <w:p w14:paraId="24F0DD44" w14:textId="77777777" w:rsidR="000D5AB3" w:rsidRDefault="00000000">
      <w:pPr>
        <w:pStyle w:val="Default"/>
        <w:spacing w:before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___ </w:t>
      </w:r>
      <w:r>
        <w:rPr>
          <w:rFonts w:ascii="Times New Roman" w:hAnsi="Times New Roman"/>
        </w:rPr>
        <w:t xml:space="preserve">has vacated the premises because of the condition as of the _________, 20___. </w:t>
      </w:r>
    </w:p>
    <w:p w14:paraId="47652CE1" w14:textId="77777777" w:rsidR="000D5AB3" w:rsidRDefault="00000000">
      <w:pPr>
        <w:pStyle w:val="Default"/>
        <w:spacing w:before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 has not vacated the premises because of the following reason: ___</w:t>
      </w:r>
      <w:proofErr w:type="gramStart"/>
      <w:r>
        <w:rPr>
          <w:rFonts w:ascii="Times New Roman" w:eastAsia="Times New Roman" w:hAnsi="Times New Roman" w:cs="Times New Roman"/>
        </w:rPr>
        <w:t>_[</w:t>
      </w:r>
      <w:proofErr w:type="gramEnd"/>
      <w:r>
        <w:rPr>
          <w:rFonts w:ascii="Times New Roman" w:hAnsi="Times New Roman"/>
          <w:i/>
          <w:iCs/>
        </w:rPr>
        <w:t>state why you have not vacated the premises if you believe the premises has a dangerous condition</w:t>
      </w:r>
      <w:r>
        <w:rPr>
          <w:rFonts w:ascii="Times New Roman" w:hAnsi="Times New Roman"/>
        </w:rPr>
        <w:t>]_____</w:t>
      </w:r>
    </w:p>
    <w:p w14:paraId="0F778FE7" w14:textId="77777777" w:rsidR="000D5AB3" w:rsidRDefault="000D5AB3">
      <w:pPr>
        <w:pStyle w:val="Default"/>
        <w:spacing w:before="0" w:line="240" w:lineRule="auto"/>
        <w:ind w:right="1800"/>
        <w:rPr>
          <w:rFonts w:ascii="Times New Roman" w:eastAsia="Times New Roman" w:hAnsi="Times New Roman" w:cs="Times New Roman"/>
        </w:rPr>
      </w:pPr>
    </w:p>
    <w:p w14:paraId="78D8546D" w14:textId="6F748B2D" w:rsidR="000D5AB3" w:rsidRDefault="000D5AB3">
      <w:pPr>
        <w:pStyle w:val="Default"/>
        <w:spacing w:before="0" w:line="240" w:lineRule="auto"/>
        <w:ind w:right="1800"/>
        <w:rPr>
          <w:rFonts w:ascii="Times New Roman" w:eastAsia="Times New Roman" w:hAnsi="Times New Roman" w:cs="Times New Roman"/>
        </w:rPr>
      </w:pPr>
    </w:p>
    <w:p w14:paraId="650C3A7A" w14:textId="77777777" w:rsidR="00893409" w:rsidRDefault="00893409">
      <w:pPr>
        <w:pStyle w:val="Default"/>
        <w:spacing w:before="0" w:line="240" w:lineRule="auto"/>
        <w:ind w:right="1800"/>
        <w:rPr>
          <w:rFonts w:ascii="Times New Roman" w:eastAsia="Times New Roman" w:hAnsi="Times New Roman" w:cs="Times New Roman"/>
        </w:rPr>
      </w:pPr>
    </w:p>
    <w:p w14:paraId="1E2BCCB1" w14:textId="77777777" w:rsidR="000D5AB3" w:rsidRDefault="00000000">
      <w:pPr>
        <w:pStyle w:val="Default"/>
        <w:spacing w:before="0" w:line="240" w:lineRule="auto"/>
        <w:ind w:right="18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____________________________________    </w:t>
      </w:r>
      <w:r>
        <w:rPr>
          <w:rFonts w:ascii="Times New Roman" w:eastAsia="Times New Roman" w:hAnsi="Times New Roman" w:cs="Times New Roman"/>
        </w:rPr>
        <w:tab/>
      </w:r>
    </w:p>
    <w:p w14:paraId="115855C8" w14:textId="77777777" w:rsidR="000D5AB3" w:rsidRDefault="00000000">
      <w:pPr>
        <w:pStyle w:val="Default"/>
        <w:spacing w:before="0" w:line="240" w:lineRule="auto"/>
        <w:ind w:right="1800"/>
      </w:pPr>
      <w:r>
        <w:rPr>
          <w:rFonts w:ascii="Times New Roman" w:hAnsi="Times New Roman"/>
          <w:lang w:val="fr-FR"/>
        </w:rPr>
        <w:t>Tenant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lang w:val="de-DE"/>
        </w:rPr>
        <w:t xml:space="preserve">    Date</w:t>
      </w:r>
      <w:r>
        <w:rPr>
          <w:rFonts w:ascii="Times New Roman" w:hAnsi="Times New Roman"/>
          <w:lang w:val="de-DE"/>
        </w:rPr>
        <w:tab/>
      </w:r>
    </w:p>
    <w:sectPr w:rsidR="000D5AB3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8A1E" w14:textId="77777777" w:rsidR="00B86335" w:rsidRDefault="00B86335">
      <w:r>
        <w:separator/>
      </w:r>
    </w:p>
  </w:endnote>
  <w:endnote w:type="continuationSeparator" w:id="0">
    <w:p w14:paraId="5B4DF9F4" w14:textId="77777777" w:rsidR="00B86335" w:rsidRDefault="00B8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8E2F" w14:textId="50844F4B" w:rsidR="000D5AB3" w:rsidRDefault="00893409">
    <w:r>
      <w:t>Copyright © 2023 – Property Management Law Solutions,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316B" w14:textId="77777777" w:rsidR="00B86335" w:rsidRDefault="00B86335">
      <w:r>
        <w:separator/>
      </w:r>
    </w:p>
  </w:footnote>
  <w:footnote w:type="continuationSeparator" w:id="0">
    <w:p w14:paraId="1B9907F6" w14:textId="77777777" w:rsidR="00B86335" w:rsidRDefault="00B8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B3"/>
    <w:rsid w:val="000D5AB3"/>
    <w:rsid w:val="00893409"/>
    <w:rsid w:val="00B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8EB86"/>
  <w15:docId w15:val="{F695B17A-9EA3-5C46-ADAA-7752C37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9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40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4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Baldwin</cp:lastModifiedBy>
  <cp:revision>2</cp:revision>
  <dcterms:created xsi:type="dcterms:W3CDTF">2022-12-29T17:06:00Z</dcterms:created>
  <dcterms:modified xsi:type="dcterms:W3CDTF">2022-12-29T17:06:00Z</dcterms:modified>
</cp:coreProperties>
</file>